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D20BA" w14:textId="6E13594D" w:rsidR="00B851D5" w:rsidRDefault="00C27072">
      <w:pPr>
        <w:rPr>
          <w:b/>
          <w:bCs/>
          <w:sz w:val="32"/>
          <w:szCs w:val="32"/>
        </w:rPr>
      </w:pPr>
      <w:r>
        <w:t xml:space="preserve">             </w:t>
      </w:r>
      <w:r w:rsidRPr="00730DA3">
        <w:rPr>
          <w:b/>
          <w:bCs/>
          <w:sz w:val="32"/>
          <w:szCs w:val="32"/>
        </w:rPr>
        <w:t>Primary Prevention Teaching Plan</w:t>
      </w:r>
    </w:p>
    <w:p w14:paraId="7755C300" w14:textId="7E50BE98" w:rsidR="00730DA3" w:rsidRPr="00730DA3" w:rsidRDefault="00730DA3">
      <w:pPr>
        <w:rPr>
          <w:sz w:val="32"/>
          <w:szCs w:val="32"/>
        </w:rPr>
      </w:pPr>
      <w:r w:rsidRPr="00730DA3">
        <w:rPr>
          <w:sz w:val="32"/>
          <w:szCs w:val="32"/>
        </w:rPr>
        <w:t>Rubric:</w:t>
      </w:r>
    </w:p>
    <w:p w14:paraId="4DB99A22" w14:textId="368CF334" w:rsidR="00C23B33" w:rsidRPr="008E4DB0" w:rsidRDefault="00C23B33">
      <w:pPr>
        <w:rPr>
          <w:sz w:val="32"/>
          <w:szCs w:val="32"/>
        </w:rPr>
      </w:pPr>
      <w:r w:rsidRPr="00C23B33">
        <w:rPr>
          <w:sz w:val="32"/>
          <w:szCs w:val="32"/>
        </w:rPr>
        <w:t>Refer to page 415-416 as example for what is expected in the Primary prevention teaching plan</w:t>
      </w:r>
      <w:r w:rsidR="008E4DB0">
        <w:rPr>
          <w:sz w:val="32"/>
          <w:szCs w:val="32"/>
        </w:rPr>
        <w:t xml:space="preserve"> from </w:t>
      </w:r>
      <w:r w:rsidR="008E4DB0" w:rsidRPr="008E4DB0">
        <w:rPr>
          <w:sz w:val="32"/>
          <w:szCs w:val="32"/>
        </w:rPr>
        <w:t xml:space="preserve">Weber, J. &amp; Kelley, J. (2018). Health Assessment in Nursing (6th ed.). Philadelphia: Wolters Kluwer Health (LWW). </w:t>
      </w:r>
    </w:p>
    <w:p w14:paraId="512A9208" w14:textId="759D1906" w:rsidR="00CE45E3" w:rsidRP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>Choose a patient or a family member or acquaintance for this assignment.</w:t>
      </w:r>
    </w:p>
    <w:p w14:paraId="26D5F17E" w14:textId="207771A4" w:rsidR="00C27072" w:rsidRPr="00B851D5" w:rsidRDefault="00C27072">
      <w:pPr>
        <w:rPr>
          <w:b/>
          <w:bCs/>
          <w:sz w:val="32"/>
          <w:szCs w:val="32"/>
        </w:rPr>
      </w:pPr>
      <w:r w:rsidRPr="00B851D5">
        <w:rPr>
          <w:b/>
          <w:bCs/>
          <w:sz w:val="32"/>
          <w:szCs w:val="32"/>
        </w:rPr>
        <w:t>Introduction</w:t>
      </w:r>
      <w:r w:rsidR="00B851D5">
        <w:rPr>
          <w:b/>
          <w:bCs/>
          <w:sz w:val="32"/>
          <w:szCs w:val="32"/>
        </w:rPr>
        <w:t>:</w:t>
      </w:r>
    </w:p>
    <w:p w14:paraId="6BC33AE1" w14:textId="5FB26857" w:rsidR="00C27072" w:rsidRP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>Identify disease</w:t>
      </w:r>
    </w:p>
    <w:p w14:paraId="1E2CD10B" w14:textId="77777777" w:rsidR="00C27072" w:rsidRP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>Discuss morbidity, mortality, significance data for the disease</w:t>
      </w:r>
    </w:p>
    <w:p w14:paraId="5A59C418" w14:textId="47BC42EF" w:rsidR="00C27072" w:rsidRP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 xml:space="preserve"> - Identify the pathophysiology of disease briefly</w:t>
      </w:r>
    </w:p>
    <w:p w14:paraId="1C60AD22" w14:textId="2FE933DD" w:rsidR="00C27072" w:rsidRPr="00B851D5" w:rsidRDefault="00C27072">
      <w:pPr>
        <w:rPr>
          <w:b/>
          <w:bCs/>
          <w:sz w:val="32"/>
          <w:szCs w:val="32"/>
        </w:rPr>
      </w:pPr>
      <w:r w:rsidRPr="00B851D5">
        <w:rPr>
          <w:b/>
          <w:bCs/>
          <w:sz w:val="32"/>
          <w:szCs w:val="32"/>
        </w:rPr>
        <w:t>Healthy People 2020 Goals</w:t>
      </w:r>
      <w:r w:rsidR="00B851D5">
        <w:rPr>
          <w:b/>
          <w:bCs/>
          <w:sz w:val="32"/>
          <w:szCs w:val="32"/>
        </w:rPr>
        <w:t>:</w:t>
      </w:r>
    </w:p>
    <w:p w14:paraId="18F4AD55" w14:textId="3F24550F" w:rsidR="00C27072" w:rsidRP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>Identify healthy people 2020 goals for the disease</w:t>
      </w:r>
    </w:p>
    <w:p w14:paraId="6FE0000E" w14:textId="74A848C4" w:rsidR="00C27072" w:rsidRP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>Conduct risk assessment for the patient in clinical case study</w:t>
      </w:r>
    </w:p>
    <w:p w14:paraId="6CF6CE83" w14:textId="013D8378" w:rsidR="00C27072" w:rsidRPr="00B851D5" w:rsidRDefault="00C27072">
      <w:pPr>
        <w:rPr>
          <w:b/>
          <w:bCs/>
          <w:sz w:val="32"/>
          <w:szCs w:val="32"/>
        </w:rPr>
      </w:pPr>
      <w:r w:rsidRPr="00B851D5">
        <w:rPr>
          <w:b/>
          <w:bCs/>
          <w:sz w:val="32"/>
          <w:szCs w:val="32"/>
        </w:rPr>
        <w:t>Identify risk factors that the patient has in the case study</w:t>
      </w:r>
      <w:r w:rsidR="00B851D5">
        <w:rPr>
          <w:b/>
          <w:bCs/>
          <w:sz w:val="32"/>
          <w:szCs w:val="32"/>
        </w:rPr>
        <w:t>:</w:t>
      </w:r>
    </w:p>
    <w:p w14:paraId="76FC6E4D" w14:textId="19F7D9C4" w:rsidR="00C27072" w:rsidRPr="00730DA3" w:rsidRDefault="00C27072">
      <w:pPr>
        <w:rPr>
          <w:sz w:val="32"/>
          <w:szCs w:val="32"/>
        </w:rPr>
      </w:pPr>
      <w:r w:rsidRPr="00B851D5">
        <w:rPr>
          <w:b/>
          <w:bCs/>
          <w:sz w:val="32"/>
          <w:szCs w:val="32"/>
        </w:rPr>
        <w:t xml:space="preserve"> </w:t>
      </w:r>
      <w:r w:rsidRPr="00730DA3">
        <w:rPr>
          <w:sz w:val="32"/>
          <w:szCs w:val="32"/>
        </w:rPr>
        <w:t>- Note that if your patient in the case study does not have any risk factors, they are not a candidate for primary prevention teaching on the chosen topic.</w:t>
      </w:r>
    </w:p>
    <w:p w14:paraId="5469E7FA" w14:textId="192EE179" w:rsidR="00C27072" w:rsidRPr="00730DA3" w:rsidRDefault="00C27072">
      <w:pPr>
        <w:rPr>
          <w:b/>
          <w:bCs/>
          <w:sz w:val="32"/>
          <w:szCs w:val="32"/>
        </w:rPr>
      </w:pPr>
      <w:r w:rsidRPr="00730DA3">
        <w:rPr>
          <w:b/>
          <w:bCs/>
          <w:sz w:val="32"/>
          <w:szCs w:val="32"/>
        </w:rPr>
        <w:t>Develop at least one teaching material</w:t>
      </w:r>
      <w:r w:rsidRPr="00B851D5">
        <w:rPr>
          <w:sz w:val="32"/>
          <w:szCs w:val="32"/>
        </w:rPr>
        <w:t xml:space="preserve">. </w:t>
      </w:r>
      <w:r w:rsidRPr="00730DA3">
        <w:rPr>
          <w:b/>
          <w:bCs/>
          <w:sz w:val="32"/>
          <w:szCs w:val="32"/>
        </w:rPr>
        <w:t>It can be a handout, brochure, slides, picture and add it to the end of the assignment as an exhibit</w:t>
      </w:r>
      <w:r w:rsidR="00BA5FA5">
        <w:rPr>
          <w:b/>
          <w:bCs/>
          <w:sz w:val="32"/>
          <w:szCs w:val="32"/>
        </w:rPr>
        <w:t>.</w:t>
      </w:r>
    </w:p>
    <w:p w14:paraId="464494E2" w14:textId="77777777" w:rsid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 xml:space="preserve">Cite at least two current evidence-based websites or journal articles that support content to be taught. </w:t>
      </w:r>
    </w:p>
    <w:p w14:paraId="4A7D5FD9" w14:textId="5D7AACD0" w:rsidR="00C27072" w:rsidRPr="00B851D5" w:rsidRDefault="00C27072">
      <w:pPr>
        <w:rPr>
          <w:sz w:val="32"/>
          <w:szCs w:val="32"/>
        </w:rPr>
      </w:pPr>
      <w:r w:rsidRPr="00B851D5">
        <w:rPr>
          <w:sz w:val="32"/>
          <w:szCs w:val="32"/>
        </w:rPr>
        <w:t>Use correct grammar, spelling and APA format.</w:t>
      </w:r>
    </w:p>
    <w:sectPr w:rsidR="00C27072" w:rsidRPr="00B8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72"/>
    <w:rsid w:val="00730DA3"/>
    <w:rsid w:val="008E4DB0"/>
    <w:rsid w:val="00B851D5"/>
    <w:rsid w:val="00BA5FA5"/>
    <w:rsid w:val="00C23B33"/>
    <w:rsid w:val="00C27072"/>
    <w:rsid w:val="00C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4EEF"/>
  <w15:chartTrackingRefBased/>
  <w15:docId w15:val="{8769A646-8C7F-4FE2-A7D1-707BA5FD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Afolabi</dc:creator>
  <cp:keywords/>
  <dc:description/>
  <cp:lastModifiedBy>Joshua Afolabi</cp:lastModifiedBy>
  <cp:revision>6</cp:revision>
  <dcterms:created xsi:type="dcterms:W3CDTF">2021-04-03T21:07:00Z</dcterms:created>
  <dcterms:modified xsi:type="dcterms:W3CDTF">2021-04-03T21:50:00Z</dcterms:modified>
</cp:coreProperties>
</file>